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1776BF26" w:rsidR="008F6339" w:rsidRDefault="003A2DBB">
            <w:r>
              <w:rPr>
                <w:rFonts w:hint="eastAsia"/>
              </w:rPr>
              <w:t>8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7AE689FD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DE44CD">
              <w:t>8</w:t>
            </w:r>
            <w:r w:rsidR="00C1155F">
              <w:t>.</w:t>
            </w:r>
            <w:r w:rsidR="003A2DBB">
              <w:t>14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400481">
              <w:t>8</w:t>
            </w:r>
            <w:r w:rsidR="00DE44CD">
              <w:t>.</w:t>
            </w:r>
            <w:r w:rsidR="003A2DBB">
              <w:t>20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2039503D" w:rsidR="00DE44CD" w:rsidRDefault="00BD7E55" w:rsidP="00BE6B4F">
            <w:proofErr w:type="spellStart"/>
            <w:r>
              <w:rPr>
                <w:rFonts w:hint="eastAsia"/>
              </w:rPr>
              <w:t>에픽게임즈</w:t>
            </w:r>
            <w:proofErr w:type="spellEnd"/>
            <w:r>
              <w:rPr>
                <w:rFonts w:hint="eastAsia"/>
              </w:rPr>
              <w:t xml:space="preserve"> 제공 </w:t>
            </w: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샘플 프로젝트를 활용하여 </w:t>
            </w:r>
            <w:r>
              <w:t xml:space="preserve">Fps </w:t>
            </w:r>
            <w:r>
              <w:rPr>
                <w:rFonts w:hint="eastAsia"/>
              </w:rPr>
              <w:t>게임의 캐릭터의 애니메이션 파악 및 게임 로직 파악</w:t>
            </w:r>
          </w:p>
        </w:tc>
      </w:tr>
    </w:tbl>
    <w:p w14:paraId="3041CD09" w14:textId="1B08F90A" w:rsidR="006D11A8" w:rsidRDefault="008F6339">
      <w:r>
        <w:rPr>
          <w:rFonts w:hint="eastAsia"/>
        </w:rPr>
        <w:t>&lt;상세 수행내용</w:t>
      </w:r>
      <w:r>
        <w:t>&gt;</w:t>
      </w:r>
    </w:p>
    <w:p w14:paraId="54F3A037" w14:textId="729596F9" w:rsidR="00BD7E55" w:rsidRDefault="00BD7E55" w:rsidP="00BD7E55">
      <w:pPr>
        <w:pStyle w:val="a9"/>
        <w:numPr>
          <w:ilvl w:val="0"/>
          <w:numId w:val="10"/>
        </w:numPr>
        <w:ind w:leftChars="0"/>
      </w:pPr>
      <w:r>
        <w:rPr>
          <w:rFonts w:hint="eastAsia"/>
        </w:rPr>
        <w:t>A</w:t>
      </w:r>
      <w:r>
        <w:t>nim Layer Interface</w:t>
      </w:r>
    </w:p>
    <w:p w14:paraId="482DA8AE" w14:textId="5B429307" w:rsidR="00BD7E55" w:rsidRDefault="00BD7E55" w:rsidP="00BD7E55">
      <w:pPr>
        <w:pStyle w:val="a9"/>
        <w:ind w:leftChars="0"/>
        <w:rPr>
          <w:rFonts w:hint="eastAsia"/>
        </w:rPr>
      </w:pPr>
      <w:r>
        <w:rPr>
          <w:rFonts w:hint="eastAsia"/>
        </w:rPr>
        <w:t xml:space="preserve">동일한 로직을 하는 애니메이션 </w:t>
      </w:r>
      <w:proofErr w:type="spellStart"/>
      <w:r>
        <w:rPr>
          <w:rFonts w:hint="eastAsia"/>
        </w:rPr>
        <w:t>블루프린트에</w:t>
      </w:r>
      <w:proofErr w:type="spellEnd"/>
      <w:r>
        <w:rPr>
          <w:rFonts w:hint="eastAsia"/>
        </w:rPr>
        <w:t xml:space="preserve"> 대해서</w:t>
      </w:r>
      <w:r>
        <w:br/>
      </w:r>
      <w:r>
        <w:rPr>
          <w:rFonts w:hint="eastAsia"/>
        </w:rPr>
        <w:t xml:space="preserve">애니메이션 </w:t>
      </w:r>
      <w:proofErr w:type="spellStart"/>
      <w:r>
        <w:rPr>
          <w:rFonts w:hint="eastAsia"/>
        </w:rPr>
        <w:t>에셋만</w:t>
      </w:r>
      <w:proofErr w:type="spellEnd"/>
      <w:r>
        <w:rPr>
          <w:rFonts w:hint="eastAsia"/>
        </w:rPr>
        <w:t xml:space="preserve"> 바꾸면 해당 애니메이션이 출력되도록 하는 시스템</w:t>
      </w:r>
      <w:r>
        <w:br/>
        <w:t>(</w:t>
      </w:r>
      <w:proofErr w:type="spellStart"/>
      <w:r>
        <w:rPr>
          <w:rFonts w:hint="eastAsia"/>
        </w:rPr>
        <w:t>블루프린트</w:t>
      </w:r>
      <w:proofErr w:type="spellEnd"/>
      <w:r>
        <w:rPr>
          <w:rFonts w:hint="eastAsia"/>
        </w:rPr>
        <w:t xml:space="preserve"> 인터페이스 기능과 유사)</w:t>
      </w:r>
    </w:p>
    <w:p w14:paraId="12F8FFFE" w14:textId="3FB4951C" w:rsidR="00BD7E55" w:rsidRDefault="00BD7E55" w:rsidP="00BD7E55">
      <w:pPr>
        <w:pStyle w:val="a9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32AF3E90" wp14:editId="5568E5CE">
            <wp:extent cx="3172446" cy="1072836"/>
            <wp:effectExtent l="0" t="0" r="0" b="0"/>
            <wp:docPr id="248288050" name="그림 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88050" name="그림 3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047" cy="107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A181C" w14:textId="7E008833" w:rsidR="00BD7E55" w:rsidRDefault="00BD7E55" w:rsidP="00AE37D0">
      <w:pPr>
        <w:pStyle w:val="a9"/>
        <w:ind w:leftChars="0"/>
      </w:pPr>
      <w:r>
        <w:rPr>
          <w:noProof/>
        </w:rPr>
        <w:drawing>
          <wp:inline distT="0" distB="0" distL="0" distR="0" wp14:anchorId="54CC8C51" wp14:editId="68361494">
            <wp:extent cx="3165435" cy="2609850"/>
            <wp:effectExtent l="0" t="0" r="0" b="0"/>
            <wp:docPr id="1173736657" name="그림 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36657" name="그림 4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211" cy="2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7FD8" w14:textId="77777777" w:rsidR="00AE37D0" w:rsidRDefault="00AE37D0" w:rsidP="00AE37D0">
      <w:pPr>
        <w:ind w:left="440"/>
      </w:pPr>
    </w:p>
    <w:p w14:paraId="32A1ABB4" w14:textId="77777777" w:rsidR="00AE37D0" w:rsidRDefault="00AE37D0" w:rsidP="00AE37D0">
      <w:pPr>
        <w:ind w:left="440"/>
      </w:pPr>
    </w:p>
    <w:p w14:paraId="13A8CC20" w14:textId="77777777" w:rsidR="00AE37D0" w:rsidRDefault="00AE37D0" w:rsidP="00AE37D0">
      <w:pPr>
        <w:ind w:left="440"/>
      </w:pPr>
    </w:p>
    <w:p w14:paraId="4C7DF9B4" w14:textId="77777777" w:rsidR="00AE37D0" w:rsidRDefault="00AE37D0" w:rsidP="00AE37D0">
      <w:pPr>
        <w:ind w:left="440"/>
      </w:pPr>
    </w:p>
    <w:p w14:paraId="36BFA693" w14:textId="77777777" w:rsidR="00AE37D0" w:rsidRDefault="00AE37D0" w:rsidP="00AE37D0">
      <w:pPr>
        <w:ind w:left="440"/>
        <w:rPr>
          <w:rFonts w:hint="eastAsia"/>
        </w:rPr>
      </w:pPr>
    </w:p>
    <w:p w14:paraId="37C34172" w14:textId="10EB88E2" w:rsidR="00AE37D0" w:rsidRDefault="00AE37D0" w:rsidP="00AE37D0">
      <w:pPr>
        <w:pStyle w:val="a9"/>
        <w:numPr>
          <w:ilvl w:val="0"/>
          <w:numId w:val="10"/>
        </w:numPr>
        <w:ind w:leftChars="0"/>
      </w:pPr>
      <w:r>
        <w:lastRenderedPageBreak/>
        <w:t>Blueprint Thread Safe Update Animation</w:t>
      </w:r>
    </w:p>
    <w:p w14:paraId="16E4D4E0" w14:textId="033A41F0" w:rsidR="00AE37D0" w:rsidRDefault="00AE37D0" w:rsidP="00AE37D0">
      <w:pPr>
        <w:pStyle w:val="a9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4DFF7488" wp14:editId="33B62BFF">
            <wp:extent cx="5731510" cy="1503680"/>
            <wp:effectExtent l="0" t="0" r="2540" b="1270"/>
            <wp:docPr id="1333531878" name="그림 5" descr="3인칭 블루프린트 애니메이션 블루프린트 노드 이벤트 그래프로의 캐스팅을 통해 캐릭터 레퍼런스 변수 설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3인칭 블루프린트 애니메이션 블루프린트 노드 이벤트 그래프로의 캐스팅을 통해 캐릭터 레퍼런스 변수 설정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(</w:t>
      </w:r>
      <w:r>
        <w:rPr>
          <w:rFonts w:hint="eastAsia"/>
        </w:rPr>
        <w:t xml:space="preserve">원래의 애니메이션 </w:t>
      </w:r>
      <w:proofErr w:type="spellStart"/>
      <w:r>
        <w:rPr>
          <w:rFonts w:hint="eastAsia"/>
        </w:rPr>
        <w:t>블루프린트에서</w:t>
      </w:r>
      <w:proofErr w:type="spellEnd"/>
      <w:r>
        <w:rPr>
          <w:rFonts w:hint="eastAsia"/>
        </w:rPr>
        <w:t xml:space="preserve"> 캐릭터의 속성값을 가져오는 방법 </w:t>
      </w:r>
      <w:r>
        <w:t>– Event Graph</w:t>
      </w:r>
      <w:r>
        <w:rPr>
          <w:rFonts w:hint="eastAsia"/>
        </w:rPr>
        <w:t>에서)</w:t>
      </w:r>
      <w:r>
        <w:br/>
      </w:r>
      <w:r>
        <w:rPr>
          <w:noProof/>
        </w:rPr>
        <w:drawing>
          <wp:inline distT="0" distB="0" distL="0" distR="0" wp14:anchorId="18CB5455" wp14:editId="64C5737F">
            <wp:extent cx="4781550" cy="2148678"/>
            <wp:effectExtent l="0" t="0" r="0" b="4445"/>
            <wp:docPr id="630187866" name="그림 6" descr="Blueprint Thread Safe Update 함수에 Velocity 스레드 세이프 함수 추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ueprint Thread Safe Update 함수에 Velocity 스레드 세이프 함수 추가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56" cy="215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(</w:t>
      </w:r>
      <w:proofErr w:type="spellStart"/>
      <w:r>
        <w:rPr>
          <w:rFonts w:hint="eastAsia"/>
        </w:rPr>
        <w:t>멀티쓰레드를</w:t>
      </w:r>
      <w:proofErr w:type="spellEnd"/>
      <w:r>
        <w:rPr>
          <w:rFonts w:hint="eastAsia"/>
        </w:rPr>
        <w:t xml:space="preserve"> 활용하여 병목현상 없이 캐릭터의 속성값을 받아오는 방식)</w:t>
      </w:r>
    </w:p>
    <w:p w14:paraId="6F90415F" w14:textId="4D7BBD97" w:rsidR="00AE37D0" w:rsidRDefault="00AE37D0" w:rsidP="00AE37D0">
      <w:pPr>
        <w:rPr>
          <w:rFonts w:hint="eastAsia"/>
        </w:rPr>
      </w:pPr>
      <w:r>
        <w:rPr>
          <w:rFonts w:hint="eastAsia"/>
        </w:rPr>
        <w:t xml:space="preserve">등을 활용하여 </w:t>
      </w:r>
    </w:p>
    <w:p w14:paraId="23E45CC4" w14:textId="44D0397D" w:rsidR="00AE37D0" w:rsidRDefault="00AE37D0" w:rsidP="00AE37D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EA384F" wp14:editId="3C23A287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1941034" cy="2362200"/>
            <wp:effectExtent l="0" t="0" r="2540" b="0"/>
            <wp:wrapSquare wrapText="bothSides"/>
            <wp:docPr id="1080998969" name="그림 1" descr="하늘, 구름, 조각상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8969" name="그림 1" descr="하늘, 구름, 조각상, 야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034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/>
      </w:r>
    </w:p>
    <w:p w14:paraId="0AC784FA" w14:textId="77777777" w:rsidR="00AE37D0" w:rsidRDefault="00AE37D0" w:rsidP="00AE37D0">
      <w:r>
        <w:rPr>
          <w:noProof/>
        </w:rPr>
        <w:drawing>
          <wp:inline distT="0" distB="0" distL="0" distR="0" wp14:anchorId="5AB167BF" wp14:editId="62E5F83B">
            <wp:extent cx="3403600" cy="1675404"/>
            <wp:effectExtent l="0" t="0" r="6350" b="1270"/>
            <wp:docPr id="1565415430" name="그림 2" descr="스크린샷, 텍스트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15430" name="그림 2" descr="스크린샷, 텍스트, 번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41" cy="167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F0D3" w14:textId="222ED425" w:rsidR="00AE37D0" w:rsidRDefault="00AE37D0" w:rsidP="00AE37D0">
      <w:pPr>
        <w:rPr>
          <w:rFonts w:hint="eastAsia"/>
        </w:rPr>
      </w:pPr>
      <w:r>
        <w:rPr>
          <w:rFonts w:hint="eastAsia"/>
        </w:rPr>
        <w:t xml:space="preserve">기본적인 </w:t>
      </w:r>
      <w:r>
        <w:t>8</w:t>
      </w:r>
      <w:r>
        <w:rPr>
          <w:rFonts w:hint="eastAsia"/>
        </w:rPr>
        <w:t>방향 이동에 대한 움직임</w:t>
      </w:r>
      <w:r>
        <w:br/>
      </w:r>
      <w:r>
        <w:rPr>
          <w:rFonts w:hint="eastAsia"/>
        </w:rPr>
        <w:t xml:space="preserve">정지 </w:t>
      </w:r>
      <w:r>
        <w:t xml:space="preserve">-&gt; </w:t>
      </w:r>
      <w:r>
        <w:rPr>
          <w:rFonts w:hint="eastAsia"/>
        </w:rPr>
        <w:t xml:space="preserve">움직임 시작 </w:t>
      </w:r>
      <w:r>
        <w:t xml:space="preserve">-&gt; </w:t>
      </w:r>
      <w:r>
        <w:rPr>
          <w:rFonts w:hint="eastAsia"/>
        </w:rPr>
        <w:t xml:space="preserve">움직임 반복 </w:t>
      </w:r>
      <w:r>
        <w:t xml:space="preserve">-&gt; </w:t>
      </w:r>
      <w:r>
        <w:rPr>
          <w:rFonts w:hint="eastAsia"/>
        </w:rPr>
        <w:t xml:space="preserve">움직임 멈춤 </w:t>
      </w:r>
      <w:r>
        <w:t xml:space="preserve">-&gt; </w:t>
      </w:r>
      <w:proofErr w:type="gramStart"/>
      <w:r>
        <w:rPr>
          <w:rFonts w:hint="eastAsia"/>
        </w:rPr>
        <w:t>정지 의</w:t>
      </w:r>
      <w:proofErr w:type="gramEnd"/>
      <w:r>
        <w:rPr>
          <w:rFonts w:hint="eastAsia"/>
        </w:rPr>
        <w:t xml:space="preserve"> </w:t>
      </w:r>
      <w:r>
        <w:t>State Machine</w:t>
      </w:r>
      <w:r>
        <w:rPr>
          <w:rFonts w:hint="eastAsia"/>
        </w:rPr>
        <w:t xml:space="preserve"> 을 구현</w:t>
      </w:r>
    </w:p>
    <w:p w14:paraId="7726BB17" w14:textId="77777777" w:rsidR="00AE37D0" w:rsidRPr="00AE37D0" w:rsidRDefault="00AE37D0" w:rsidP="00AE37D0">
      <w:pPr>
        <w:pStyle w:val="a9"/>
        <w:ind w:leftChars="0"/>
        <w:rPr>
          <w:rFonts w:hint="eastAsia"/>
        </w:rPr>
      </w:pPr>
    </w:p>
    <w:p w14:paraId="29B0F374" w14:textId="5466451D" w:rsidR="00666B51" w:rsidRDefault="00F150AC">
      <w:r>
        <w:rPr>
          <w:rFonts w:hint="eastAsia"/>
        </w:rPr>
        <w:lastRenderedPageBreak/>
        <w:t>진행 상황 유튜브 링크:</w:t>
      </w:r>
      <w:r>
        <w:t xml:space="preserve"> </w:t>
      </w:r>
      <w:r w:rsidR="00B96EDF">
        <w:rPr>
          <w:rFonts w:hint="eastAsia"/>
        </w:rPr>
        <w:t>X</w:t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E10A53" w14:paraId="661BADE3" w14:textId="77777777" w:rsidTr="00BD6121">
        <w:trPr>
          <w:trHeight w:val="657"/>
        </w:trPr>
        <w:tc>
          <w:tcPr>
            <w:tcW w:w="2256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21957636" w14:textId="77777777" w:rsidR="00E10A53" w:rsidRDefault="00AE37D0" w:rsidP="00B96FCA">
            <w:r>
              <w:rPr>
                <w:rFonts w:hint="eastAsia"/>
              </w:rPr>
              <w:t xml:space="preserve">배우지 않은 새로운 기술도 많이 쓰이고 해당 프로젝트에 대한 강의 영상이 적어 혼자서 찾아가며 </w:t>
            </w:r>
            <w:proofErr w:type="spellStart"/>
            <w:r>
              <w:rPr>
                <w:rFonts w:hint="eastAsia"/>
              </w:rPr>
              <w:t>하다보니</w:t>
            </w:r>
            <w:proofErr w:type="spellEnd"/>
            <w:r>
              <w:rPr>
                <w:rFonts w:hint="eastAsia"/>
              </w:rPr>
              <w:t xml:space="preserve"> 시간이 많이 소요됐다.</w:t>
            </w:r>
          </w:p>
          <w:p w14:paraId="58F2650E" w14:textId="72F527A9" w:rsidR="00AE37D0" w:rsidRDefault="00AE37D0" w:rsidP="00B96FC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또한 </w:t>
            </w:r>
            <w:proofErr w:type="spellStart"/>
            <w:r>
              <w:rPr>
                <w:rFonts w:hint="eastAsia"/>
              </w:rPr>
              <w:t>어떤식으로</w:t>
            </w:r>
            <w:proofErr w:type="spellEnd"/>
            <w:r>
              <w:rPr>
                <w:rFonts w:hint="eastAsia"/>
              </w:rPr>
              <w:t xml:space="preserve"> 구현되는 지 몰라 배우며 진행해보다 보니 의도된 결과대로 나오지 않고 어디가 원인인지 파악하기 힘들었다.</w:t>
            </w:r>
          </w:p>
        </w:tc>
      </w:tr>
      <w:tr w:rsidR="00E10A53" w14:paraId="5351DF8C" w14:textId="77777777" w:rsidTr="00BD6121">
        <w:trPr>
          <w:trHeight w:val="328"/>
        </w:trPr>
        <w:tc>
          <w:tcPr>
            <w:tcW w:w="2256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32571F20" w14:textId="18F00029" w:rsidR="00E10A53" w:rsidRDefault="00AE37D0" w:rsidP="00D21E1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프로젝트를 분석하며 </w:t>
            </w:r>
            <w:proofErr w:type="spellStart"/>
            <w:r>
              <w:rPr>
                <w:rFonts w:hint="eastAsia"/>
              </w:rPr>
              <w:t>배운게</w:t>
            </w:r>
            <w:proofErr w:type="spellEnd"/>
            <w:r>
              <w:rPr>
                <w:rFonts w:hint="eastAsia"/>
              </w:rPr>
              <w:t xml:space="preserve"> 많아 </w:t>
            </w:r>
            <w:proofErr w:type="spellStart"/>
            <w:r>
              <w:rPr>
                <w:rFonts w:hint="eastAsia"/>
              </w:rPr>
              <w:t>해야할</w:t>
            </w:r>
            <w:proofErr w:type="spellEnd"/>
            <w:r>
              <w:rPr>
                <w:rFonts w:hint="eastAsia"/>
              </w:rPr>
              <w:t xml:space="preserve"> 필요성을 느꼈지만,</w:t>
            </w:r>
            <w:r>
              <w:t xml:space="preserve"> </w:t>
            </w:r>
            <w:r>
              <w:rPr>
                <w:rFonts w:hint="eastAsia"/>
              </w:rPr>
              <w:t>어려운 부분도 많이 있어서 일단 간단하게 행동이 있는 프로토타입을 만들고,</w:t>
            </w:r>
            <w:r>
              <w:t xml:space="preserve"> </w:t>
            </w:r>
            <w:r>
              <w:rPr>
                <w:rFonts w:hint="eastAsia"/>
              </w:rPr>
              <w:t>프로젝트를 분석하여 성능적으로,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비쥬얼적으로</w:t>
            </w:r>
            <w:proofErr w:type="spellEnd"/>
            <w:r>
              <w:rPr>
                <w:rFonts w:hint="eastAsia"/>
              </w:rPr>
              <w:t xml:space="preserve"> 넣으면 좋은 부분을 골라 수정하는 방식으로 </w:t>
            </w:r>
            <w:proofErr w:type="gramStart"/>
            <w:r>
              <w:rPr>
                <w:rFonts w:hint="eastAsia"/>
              </w:rPr>
              <w:t>진행 할</w:t>
            </w:r>
            <w:proofErr w:type="gramEnd"/>
            <w:r>
              <w:rPr>
                <w:rFonts w:hint="eastAsia"/>
              </w:rPr>
              <w:t xml:space="preserve"> 예정이다.</w:t>
            </w:r>
          </w:p>
        </w:tc>
      </w:tr>
      <w:tr w:rsidR="008F6339" w14:paraId="668B85F8" w14:textId="77777777" w:rsidTr="00BD6121">
        <w:trPr>
          <w:trHeight w:val="328"/>
        </w:trPr>
        <w:tc>
          <w:tcPr>
            <w:tcW w:w="2256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22F63E6B" w14:textId="12DDBB89" w:rsidR="008F6339" w:rsidRDefault="00AE37D0">
            <w:r>
              <w:rPr>
                <w:rFonts w:hint="eastAsia"/>
              </w:rPr>
              <w:t>9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39896243" w14:textId="5CBE6CE8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010122">
              <w:t>8.</w:t>
            </w:r>
            <w:r w:rsidR="00AE37D0">
              <w:t>21</w:t>
            </w:r>
            <w:r w:rsidR="00666B51">
              <w:t xml:space="preserve"> ~ 2</w:t>
            </w:r>
            <w:r w:rsidR="00010122">
              <w:t>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8C525C">
              <w:t>8</w:t>
            </w:r>
            <w:r>
              <w:t>.</w:t>
            </w:r>
            <w:r w:rsidR="00E66BD9">
              <w:t>2</w:t>
            </w:r>
            <w:r w:rsidR="00AE37D0">
              <w:t>7</w:t>
            </w:r>
          </w:p>
        </w:tc>
      </w:tr>
      <w:tr w:rsidR="008F6339" w14:paraId="50653796" w14:textId="77777777" w:rsidTr="00BD6121">
        <w:trPr>
          <w:trHeight w:val="980"/>
        </w:trPr>
        <w:tc>
          <w:tcPr>
            <w:tcW w:w="2256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C6F999F" w14:textId="3695CF35" w:rsidR="00054F9D" w:rsidRPr="00054F9D" w:rsidRDefault="00AE37D0" w:rsidP="00054F9D">
            <w:pPr>
              <w:rPr>
                <w:rFonts w:hint="eastAsia"/>
              </w:rPr>
            </w:pPr>
            <w:r>
              <w:rPr>
                <w:rFonts w:hint="eastAsia"/>
              </w:rPr>
              <w:t>기본적인 기능을 가진 캐릭터 프로토 타입 제작 및</w:t>
            </w:r>
            <w:r>
              <w:br/>
            </w:r>
            <w:r>
              <w:rPr>
                <w:rFonts w:hint="eastAsia"/>
              </w:rPr>
              <w:t xml:space="preserve">프로젝트의 캐릭터 분석 혹은 </w:t>
            </w:r>
            <w:proofErr w:type="spellStart"/>
            <w:r>
              <w:rPr>
                <w:rFonts w:hint="eastAsia"/>
              </w:rPr>
              <w:t>절차적콘텐츠생성</w:t>
            </w:r>
            <w:proofErr w:type="spellEnd"/>
            <w:r>
              <w:rPr>
                <w:rFonts w:hint="eastAsia"/>
              </w:rPr>
              <w:t xml:space="preserve"> 공부</w:t>
            </w:r>
          </w:p>
        </w:tc>
      </w:tr>
      <w:tr w:rsidR="008F6339" w14:paraId="42AFF92F" w14:textId="77777777" w:rsidTr="00BD6121">
        <w:trPr>
          <w:trHeight w:val="793"/>
        </w:trPr>
        <w:tc>
          <w:tcPr>
            <w:tcW w:w="2256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 w:rsidP="00BD6121"/>
    <w:sectPr w:rsidR="008F6339">
      <w:headerReference w:type="default" r:id="rId1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5B504" w14:textId="77777777" w:rsidR="007042C3" w:rsidRDefault="007042C3" w:rsidP="008F6339">
      <w:pPr>
        <w:spacing w:after="0" w:line="240" w:lineRule="auto"/>
      </w:pPr>
      <w:r>
        <w:separator/>
      </w:r>
    </w:p>
  </w:endnote>
  <w:endnote w:type="continuationSeparator" w:id="0">
    <w:p w14:paraId="2DAE0685" w14:textId="77777777" w:rsidR="007042C3" w:rsidRDefault="007042C3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DAD391" w14:textId="77777777" w:rsidR="007042C3" w:rsidRDefault="007042C3" w:rsidP="008F6339">
      <w:pPr>
        <w:spacing w:after="0" w:line="240" w:lineRule="auto"/>
      </w:pPr>
      <w:r>
        <w:separator/>
      </w:r>
    </w:p>
  </w:footnote>
  <w:footnote w:type="continuationSeparator" w:id="0">
    <w:p w14:paraId="31025452" w14:textId="77777777" w:rsidR="007042C3" w:rsidRDefault="007042C3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2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1037199774">
    <w:abstractNumId w:val="6"/>
  </w:num>
  <w:num w:numId="2" w16cid:durableId="1356805601">
    <w:abstractNumId w:val="7"/>
  </w:num>
  <w:num w:numId="3" w16cid:durableId="1227839261">
    <w:abstractNumId w:val="3"/>
  </w:num>
  <w:num w:numId="4" w16cid:durableId="1331248786">
    <w:abstractNumId w:val="5"/>
  </w:num>
  <w:num w:numId="5" w16cid:durableId="187372992">
    <w:abstractNumId w:val="1"/>
  </w:num>
  <w:num w:numId="6" w16cid:durableId="1042095763">
    <w:abstractNumId w:val="2"/>
  </w:num>
  <w:num w:numId="7" w16cid:durableId="581571952">
    <w:abstractNumId w:val="0"/>
  </w:num>
  <w:num w:numId="8" w16cid:durableId="853346086">
    <w:abstractNumId w:val="4"/>
  </w:num>
  <w:num w:numId="9" w16cid:durableId="1767460345">
    <w:abstractNumId w:val="9"/>
  </w:num>
  <w:num w:numId="10" w16cid:durableId="213983840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54F9D"/>
    <w:rsid w:val="0007149C"/>
    <w:rsid w:val="000826F9"/>
    <w:rsid w:val="000F74CB"/>
    <w:rsid w:val="000F764C"/>
    <w:rsid w:val="00117975"/>
    <w:rsid w:val="001C20D9"/>
    <w:rsid w:val="001C2FAB"/>
    <w:rsid w:val="001C5A16"/>
    <w:rsid w:val="001F103A"/>
    <w:rsid w:val="00216CCF"/>
    <w:rsid w:val="00232714"/>
    <w:rsid w:val="00254684"/>
    <w:rsid w:val="002618A7"/>
    <w:rsid w:val="00291A56"/>
    <w:rsid w:val="00292E64"/>
    <w:rsid w:val="00295BFB"/>
    <w:rsid w:val="002966E1"/>
    <w:rsid w:val="002B11A4"/>
    <w:rsid w:val="002E0809"/>
    <w:rsid w:val="003A2DBB"/>
    <w:rsid w:val="00400481"/>
    <w:rsid w:val="004070DB"/>
    <w:rsid w:val="004213CB"/>
    <w:rsid w:val="004E4C67"/>
    <w:rsid w:val="00553E10"/>
    <w:rsid w:val="0056096C"/>
    <w:rsid w:val="00567DC6"/>
    <w:rsid w:val="005D3BFA"/>
    <w:rsid w:val="00633B63"/>
    <w:rsid w:val="00666B51"/>
    <w:rsid w:val="00683D6E"/>
    <w:rsid w:val="006A348E"/>
    <w:rsid w:val="006D11A8"/>
    <w:rsid w:val="006E3B9E"/>
    <w:rsid w:val="007042C3"/>
    <w:rsid w:val="00735E44"/>
    <w:rsid w:val="00792C55"/>
    <w:rsid w:val="007A612A"/>
    <w:rsid w:val="007F6B79"/>
    <w:rsid w:val="00812162"/>
    <w:rsid w:val="00873F09"/>
    <w:rsid w:val="00891181"/>
    <w:rsid w:val="008C525C"/>
    <w:rsid w:val="008E4A7A"/>
    <w:rsid w:val="008E5758"/>
    <w:rsid w:val="008F6339"/>
    <w:rsid w:val="00901644"/>
    <w:rsid w:val="009566ED"/>
    <w:rsid w:val="009E6417"/>
    <w:rsid w:val="009F095E"/>
    <w:rsid w:val="009F38D1"/>
    <w:rsid w:val="009F78F3"/>
    <w:rsid w:val="00A776A7"/>
    <w:rsid w:val="00AE37D0"/>
    <w:rsid w:val="00AF22AE"/>
    <w:rsid w:val="00B25353"/>
    <w:rsid w:val="00B83798"/>
    <w:rsid w:val="00B96EDF"/>
    <w:rsid w:val="00B96FCA"/>
    <w:rsid w:val="00BC73A5"/>
    <w:rsid w:val="00BD1E27"/>
    <w:rsid w:val="00BD5D75"/>
    <w:rsid w:val="00BD6121"/>
    <w:rsid w:val="00BD7E55"/>
    <w:rsid w:val="00BE6133"/>
    <w:rsid w:val="00BE6B4F"/>
    <w:rsid w:val="00BF431B"/>
    <w:rsid w:val="00C053A7"/>
    <w:rsid w:val="00C1155F"/>
    <w:rsid w:val="00C55ABF"/>
    <w:rsid w:val="00C90F6E"/>
    <w:rsid w:val="00D21E18"/>
    <w:rsid w:val="00D84FC0"/>
    <w:rsid w:val="00D945D8"/>
    <w:rsid w:val="00DC6ECF"/>
    <w:rsid w:val="00DE347F"/>
    <w:rsid w:val="00DE44CD"/>
    <w:rsid w:val="00E059F7"/>
    <w:rsid w:val="00E10A53"/>
    <w:rsid w:val="00E66BD9"/>
    <w:rsid w:val="00E86CDD"/>
    <w:rsid w:val="00E95785"/>
    <w:rsid w:val="00EF44F4"/>
    <w:rsid w:val="00F150AC"/>
    <w:rsid w:val="00F2321F"/>
    <w:rsid w:val="00F31EE4"/>
    <w:rsid w:val="00F44A41"/>
    <w:rsid w:val="00FB2597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3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39</cp:revision>
  <dcterms:created xsi:type="dcterms:W3CDTF">2023-07-02T15:26:00Z</dcterms:created>
  <dcterms:modified xsi:type="dcterms:W3CDTF">2023-08-20T13:37:00Z</dcterms:modified>
</cp:coreProperties>
</file>